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2CE43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🧾</w:t>
      </w:r>
      <w:r w:rsidRPr="005027E4">
        <w:rPr>
          <w:b/>
          <w:bCs/>
        </w:rPr>
        <w:t xml:space="preserve"> FICHA TÉCNICA – BICARBONATO DE SÓDIO ANCHIETA 1 KG</w:t>
      </w:r>
    </w:p>
    <w:p w14:paraId="2C2FDB73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🏭</w:t>
      </w:r>
      <w:r w:rsidRPr="005027E4">
        <w:rPr>
          <w:b/>
          <w:bCs/>
        </w:rPr>
        <w:t xml:space="preserve"> Identificação do Produto</w:t>
      </w:r>
    </w:p>
    <w:p w14:paraId="43028EF6" w14:textId="77777777" w:rsidR="005027E4" w:rsidRPr="005027E4" w:rsidRDefault="005027E4">
      <w:pPr>
        <w:numPr>
          <w:ilvl w:val="0"/>
          <w:numId w:val="1"/>
        </w:numPr>
      </w:pPr>
      <w:r w:rsidRPr="005027E4">
        <w:rPr>
          <w:b/>
          <w:bCs/>
        </w:rPr>
        <w:t>Produto:</w:t>
      </w:r>
      <w:r w:rsidRPr="005027E4">
        <w:t xml:space="preserve"> Bicarbonato de sódio para uso alimentício </w:t>
      </w:r>
    </w:p>
    <w:p w14:paraId="54335872" w14:textId="77777777" w:rsidR="005027E4" w:rsidRPr="005027E4" w:rsidRDefault="005027E4">
      <w:pPr>
        <w:numPr>
          <w:ilvl w:val="0"/>
          <w:numId w:val="1"/>
        </w:numPr>
      </w:pPr>
      <w:r w:rsidRPr="005027E4">
        <w:rPr>
          <w:b/>
          <w:bCs/>
        </w:rPr>
        <w:t>Marca:</w:t>
      </w:r>
      <w:r w:rsidRPr="005027E4">
        <w:t xml:space="preserve"> Anchieta </w:t>
      </w:r>
    </w:p>
    <w:p w14:paraId="50D4E887" w14:textId="77777777" w:rsidR="005027E4" w:rsidRPr="005027E4" w:rsidRDefault="005027E4">
      <w:pPr>
        <w:numPr>
          <w:ilvl w:val="0"/>
          <w:numId w:val="1"/>
        </w:numPr>
      </w:pPr>
      <w:r w:rsidRPr="005027E4">
        <w:rPr>
          <w:b/>
          <w:bCs/>
        </w:rPr>
        <w:t>Peso líquido:</w:t>
      </w:r>
      <w:r w:rsidRPr="005027E4">
        <w:t xml:space="preserve"> 1 kg </w:t>
      </w:r>
    </w:p>
    <w:p w14:paraId="12E95817" w14:textId="77777777" w:rsidR="005027E4" w:rsidRPr="005027E4" w:rsidRDefault="005027E4">
      <w:pPr>
        <w:numPr>
          <w:ilvl w:val="0"/>
          <w:numId w:val="1"/>
        </w:numPr>
      </w:pPr>
      <w:r w:rsidRPr="005027E4">
        <w:rPr>
          <w:b/>
          <w:bCs/>
        </w:rPr>
        <w:t>Categoria:</w:t>
      </w:r>
      <w:r w:rsidRPr="005027E4">
        <w:t xml:space="preserve"> Aditivo alimentar / agente químico culinário </w:t>
      </w:r>
    </w:p>
    <w:p w14:paraId="1CE5240D" w14:textId="77777777" w:rsidR="005027E4" w:rsidRPr="005027E4" w:rsidRDefault="005027E4">
      <w:pPr>
        <w:numPr>
          <w:ilvl w:val="0"/>
          <w:numId w:val="1"/>
        </w:numPr>
      </w:pPr>
      <w:r w:rsidRPr="005027E4">
        <w:rPr>
          <w:b/>
          <w:bCs/>
        </w:rPr>
        <w:t>Forma física:</w:t>
      </w:r>
      <w:r w:rsidRPr="005027E4">
        <w:t xml:space="preserve"> Pó branco fino </w:t>
      </w:r>
    </w:p>
    <w:p w14:paraId="1DA4DB52" w14:textId="77777777" w:rsidR="005027E4" w:rsidRPr="005027E4" w:rsidRDefault="005027E4">
      <w:pPr>
        <w:numPr>
          <w:ilvl w:val="0"/>
          <w:numId w:val="1"/>
        </w:numPr>
      </w:pPr>
      <w:r w:rsidRPr="005027E4">
        <w:rPr>
          <w:b/>
          <w:bCs/>
        </w:rPr>
        <w:t>Origem:</w:t>
      </w:r>
      <w:r w:rsidRPr="005027E4">
        <w:t xml:space="preserve"> Brasil </w:t>
      </w:r>
    </w:p>
    <w:p w14:paraId="587E8F09" w14:textId="77777777" w:rsidR="005027E4" w:rsidRPr="005027E4" w:rsidRDefault="005027E4" w:rsidP="005027E4">
      <w:r w:rsidRPr="005027E4">
        <w:pict w14:anchorId="704B1733">
          <v:rect id="_x0000_i5122" style="width:0;height:1.5pt" o:hralign="center" o:hrstd="t" o:hr="t" fillcolor="#a0a0a0" stroked="f"/>
        </w:pict>
      </w:r>
    </w:p>
    <w:p w14:paraId="0A423998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🏢</w:t>
      </w:r>
      <w:r w:rsidRPr="005027E4">
        <w:rPr>
          <w:b/>
          <w:bCs/>
        </w:rPr>
        <w:t xml:space="preserve"> Dados da Empresa (Fabricante / Marca)</w:t>
      </w:r>
    </w:p>
    <w:p w14:paraId="29A83038" w14:textId="77777777" w:rsidR="005027E4" w:rsidRPr="005027E4" w:rsidRDefault="005027E4">
      <w:pPr>
        <w:numPr>
          <w:ilvl w:val="0"/>
          <w:numId w:val="2"/>
        </w:numPr>
      </w:pPr>
      <w:r w:rsidRPr="005027E4">
        <w:rPr>
          <w:b/>
          <w:bCs/>
        </w:rPr>
        <w:t>Marca comercial:</w:t>
      </w:r>
      <w:r w:rsidRPr="005027E4">
        <w:t xml:space="preserve"> Anchieta </w:t>
      </w:r>
    </w:p>
    <w:p w14:paraId="344EB06F" w14:textId="77777777" w:rsidR="005027E4" w:rsidRPr="005027E4" w:rsidRDefault="005027E4">
      <w:pPr>
        <w:numPr>
          <w:ilvl w:val="0"/>
          <w:numId w:val="2"/>
        </w:numPr>
      </w:pPr>
      <w:r w:rsidRPr="005027E4">
        <w:rPr>
          <w:b/>
          <w:bCs/>
        </w:rPr>
        <w:t>Segmento:</w:t>
      </w:r>
      <w:r w:rsidRPr="005027E4">
        <w:t xml:space="preserve"> Alimentos industrializados e insumos alimentícios </w:t>
      </w:r>
    </w:p>
    <w:p w14:paraId="49D34EDE" w14:textId="77777777" w:rsidR="005027E4" w:rsidRPr="005027E4" w:rsidRDefault="005027E4">
      <w:pPr>
        <w:numPr>
          <w:ilvl w:val="0"/>
          <w:numId w:val="2"/>
        </w:numPr>
      </w:pPr>
      <w:r w:rsidRPr="005027E4">
        <w:rPr>
          <w:b/>
          <w:bCs/>
        </w:rPr>
        <w:t>Atuação:</w:t>
      </w:r>
      <w:r w:rsidRPr="005027E4">
        <w:t xml:space="preserve"> Distribuição de produtos alimentícios secos, conservas, especiarias e insumos culinários no mercado nacional </w:t>
      </w:r>
    </w:p>
    <w:p w14:paraId="4A856B7F" w14:textId="77777777" w:rsidR="005027E4" w:rsidRPr="005027E4" w:rsidRDefault="005027E4">
      <w:pPr>
        <w:numPr>
          <w:ilvl w:val="0"/>
          <w:numId w:val="2"/>
        </w:numPr>
      </w:pPr>
      <w:r w:rsidRPr="005027E4">
        <w:rPr>
          <w:b/>
          <w:bCs/>
        </w:rPr>
        <w:t>Regulamentação:</w:t>
      </w:r>
      <w:r w:rsidRPr="005027E4">
        <w:t xml:space="preserve"> Produto registrado e fiscalizado pelo MAPA (Ministério da Agricultura e Pecuária) </w:t>
      </w:r>
    </w:p>
    <w:p w14:paraId="7B79C099" w14:textId="77777777" w:rsidR="005027E4" w:rsidRPr="005027E4" w:rsidRDefault="005027E4" w:rsidP="005027E4">
      <w:r w:rsidRPr="005027E4">
        <w:rPr>
          <w:rFonts w:ascii="Segoe UI Emoji" w:hAnsi="Segoe UI Emoji" w:cs="Segoe UI Emoji"/>
        </w:rPr>
        <w:t>📌</w:t>
      </w:r>
      <w:r w:rsidRPr="005027E4">
        <w:t xml:space="preserve"> Observação importante:</w:t>
      </w:r>
      <w:r w:rsidRPr="005027E4">
        <w:br/>
        <w:t xml:space="preserve">A marca </w:t>
      </w:r>
      <w:r w:rsidRPr="005027E4">
        <w:rPr>
          <w:b/>
          <w:bCs/>
        </w:rPr>
        <w:t>Anchieta</w:t>
      </w:r>
      <w:r w:rsidRPr="005027E4">
        <w:t xml:space="preserve"> pode ser envasada por diferentes indústrias ou empacotadoras conforme lote e região. O fabricante (CNPJ) pode variar e deve ser confirmado no rótulo da embalagem.</w:t>
      </w:r>
    </w:p>
    <w:p w14:paraId="08DEA924" w14:textId="77777777" w:rsidR="005027E4" w:rsidRPr="005027E4" w:rsidRDefault="005027E4" w:rsidP="005027E4">
      <w:r w:rsidRPr="005027E4">
        <w:pict w14:anchorId="0BC5E715">
          <v:rect id="_x0000_i5123" style="width:0;height:1.5pt" o:hralign="center" o:hrstd="t" o:hr="t" fillcolor="#a0a0a0" stroked="f"/>
        </w:pict>
      </w:r>
    </w:p>
    <w:p w14:paraId="610B91C8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🧪</w:t>
      </w:r>
      <w:r w:rsidRPr="005027E4">
        <w:rPr>
          <w:b/>
          <w:bCs/>
        </w:rPr>
        <w:t xml:space="preserve"> Composição</w:t>
      </w:r>
    </w:p>
    <w:p w14:paraId="13E49F58" w14:textId="77777777" w:rsidR="005027E4" w:rsidRPr="005027E4" w:rsidRDefault="005027E4">
      <w:pPr>
        <w:numPr>
          <w:ilvl w:val="0"/>
          <w:numId w:val="3"/>
        </w:numPr>
      </w:pPr>
      <w:r w:rsidRPr="005027E4">
        <w:t>Bicarbonato de sódio (</w:t>
      </w:r>
      <w:proofErr w:type="spellStart"/>
      <w:r w:rsidRPr="005027E4">
        <w:t>NaHCO</w:t>
      </w:r>
      <w:proofErr w:type="spellEnd"/>
      <w:r w:rsidRPr="005027E4">
        <w:t xml:space="preserve">₃) – 100% </w:t>
      </w:r>
    </w:p>
    <w:p w14:paraId="44C1A5D8" w14:textId="77777777" w:rsidR="005027E4" w:rsidRPr="005027E4" w:rsidRDefault="005027E4" w:rsidP="005027E4">
      <w:r w:rsidRPr="005027E4">
        <w:pict w14:anchorId="423EC54E">
          <v:rect id="_x0000_i5124" style="width:0;height:1.5pt" o:hralign="center" o:hrstd="t" o:hr="t" fillcolor="#a0a0a0" stroked="f"/>
        </w:pict>
      </w:r>
    </w:p>
    <w:p w14:paraId="5404361F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⚙️</w:t>
      </w:r>
      <w:r w:rsidRPr="005027E4">
        <w:rPr>
          <w:b/>
          <w:bCs/>
        </w:rPr>
        <w:t xml:space="preserve"> Características do Produto</w:t>
      </w:r>
    </w:p>
    <w:p w14:paraId="409D1742" w14:textId="77777777" w:rsidR="005027E4" w:rsidRPr="005027E4" w:rsidRDefault="005027E4">
      <w:pPr>
        <w:numPr>
          <w:ilvl w:val="0"/>
          <w:numId w:val="4"/>
        </w:numPr>
      </w:pPr>
      <w:r w:rsidRPr="005027E4">
        <w:t xml:space="preserve">Pó branco fino e homogêneo </w:t>
      </w:r>
    </w:p>
    <w:p w14:paraId="65920A34" w14:textId="77777777" w:rsidR="005027E4" w:rsidRPr="005027E4" w:rsidRDefault="005027E4">
      <w:pPr>
        <w:numPr>
          <w:ilvl w:val="0"/>
          <w:numId w:val="4"/>
        </w:numPr>
      </w:pPr>
      <w:r w:rsidRPr="005027E4">
        <w:t xml:space="preserve">Solúvel em água </w:t>
      </w:r>
    </w:p>
    <w:p w14:paraId="2E9E54D1" w14:textId="77777777" w:rsidR="005027E4" w:rsidRPr="005027E4" w:rsidRDefault="005027E4">
      <w:pPr>
        <w:numPr>
          <w:ilvl w:val="0"/>
          <w:numId w:val="4"/>
        </w:numPr>
      </w:pPr>
      <w:r w:rsidRPr="005027E4">
        <w:t xml:space="preserve">Utilizado como fermento químico e regulador de acidez </w:t>
      </w:r>
    </w:p>
    <w:p w14:paraId="0B28AD4C" w14:textId="77777777" w:rsidR="005027E4" w:rsidRPr="005027E4" w:rsidRDefault="005027E4">
      <w:pPr>
        <w:numPr>
          <w:ilvl w:val="0"/>
          <w:numId w:val="4"/>
        </w:numPr>
      </w:pPr>
      <w:r w:rsidRPr="005027E4">
        <w:t xml:space="preserve">Aplicação culinária em massas, bolos e preparações alimentícias </w:t>
      </w:r>
    </w:p>
    <w:p w14:paraId="328CE825" w14:textId="77777777" w:rsidR="005027E4" w:rsidRPr="005027E4" w:rsidRDefault="005027E4">
      <w:pPr>
        <w:numPr>
          <w:ilvl w:val="0"/>
          <w:numId w:val="4"/>
        </w:numPr>
      </w:pPr>
      <w:r w:rsidRPr="005027E4">
        <w:lastRenderedPageBreak/>
        <w:t xml:space="preserve">Produto de uso alimentar </w:t>
      </w:r>
    </w:p>
    <w:p w14:paraId="62B29B5F" w14:textId="77777777" w:rsidR="005027E4" w:rsidRPr="005027E4" w:rsidRDefault="005027E4" w:rsidP="005027E4">
      <w:r w:rsidRPr="005027E4">
        <w:pict w14:anchorId="7D240F68">
          <v:rect id="_x0000_i5125" style="width:0;height:1.5pt" o:hralign="center" o:hrstd="t" o:hr="t" fillcolor="#a0a0a0" stroked="f"/>
        </w:pict>
      </w:r>
    </w:p>
    <w:p w14:paraId="78FF73BC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⚠</w:t>
      </w:r>
      <w:proofErr w:type="gramStart"/>
      <w:r w:rsidRPr="005027E4">
        <w:rPr>
          <w:rFonts w:ascii="Segoe UI Emoji" w:hAnsi="Segoe UI Emoji" w:cs="Segoe UI Emoji"/>
          <w:b/>
          <w:bCs/>
        </w:rPr>
        <w:t>️</w:t>
      </w:r>
      <w:r w:rsidRPr="005027E4">
        <w:rPr>
          <w:b/>
          <w:bCs/>
        </w:rPr>
        <w:t xml:space="preserve"> Alérgicos</w:t>
      </w:r>
      <w:proofErr w:type="gramEnd"/>
    </w:p>
    <w:p w14:paraId="7B07E689" w14:textId="77777777" w:rsidR="005027E4" w:rsidRPr="005027E4" w:rsidRDefault="005027E4">
      <w:pPr>
        <w:numPr>
          <w:ilvl w:val="0"/>
          <w:numId w:val="5"/>
        </w:numPr>
      </w:pPr>
      <w:r w:rsidRPr="005027E4">
        <w:t xml:space="preserve">Não contém glúten </w:t>
      </w:r>
    </w:p>
    <w:p w14:paraId="7923FDB1" w14:textId="77777777" w:rsidR="005027E4" w:rsidRPr="005027E4" w:rsidRDefault="005027E4">
      <w:pPr>
        <w:numPr>
          <w:ilvl w:val="0"/>
          <w:numId w:val="5"/>
        </w:numPr>
      </w:pPr>
      <w:r w:rsidRPr="005027E4">
        <w:t xml:space="preserve">Não contém lactose </w:t>
      </w:r>
    </w:p>
    <w:p w14:paraId="74C86D1A" w14:textId="77777777" w:rsidR="005027E4" w:rsidRPr="005027E4" w:rsidRDefault="005027E4">
      <w:pPr>
        <w:numPr>
          <w:ilvl w:val="0"/>
          <w:numId w:val="5"/>
        </w:numPr>
      </w:pPr>
      <w:r w:rsidRPr="005027E4">
        <w:t xml:space="preserve">Produto mineral de uso alimentar </w:t>
      </w:r>
    </w:p>
    <w:p w14:paraId="480E7DC0" w14:textId="77777777" w:rsidR="005027E4" w:rsidRPr="005027E4" w:rsidRDefault="005027E4" w:rsidP="005027E4">
      <w:r w:rsidRPr="005027E4">
        <w:pict w14:anchorId="6B701352">
          <v:rect id="_x0000_i5126" style="width:0;height:1.5pt" o:hralign="center" o:hrstd="t" o:hr="t" fillcolor="#a0a0a0" stroked="f"/>
        </w:pict>
      </w:r>
    </w:p>
    <w:p w14:paraId="6EFAF99A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🍽️</w:t>
      </w:r>
      <w:r w:rsidRPr="005027E4">
        <w:rPr>
          <w:b/>
          <w:bCs/>
        </w:rPr>
        <w:t xml:space="preserve"> Tabela Nutricional</w:t>
      </w:r>
    </w:p>
    <w:p w14:paraId="2D467465" w14:textId="77777777" w:rsidR="005027E4" w:rsidRPr="005027E4" w:rsidRDefault="005027E4" w:rsidP="005027E4">
      <w:r w:rsidRPr="005027E4">
        <w:rPr>
          <w:rFonts w:ascii="Segoe UI Emoji" w:hAnsi="Segoe UI Emoji" w:cs="Segoe UI Emoji"/>
        </w:rPr>
        <w:t>📌</w:t>
      </w:r>
      <w:r w:rsidRPr="005027E4">
        <w:t xml:space="preserve"> </w:t>
      </w:r>
      <w:r w:rsidRPr="005027E4">
        <w:rPr>
          <w:b/>
          <w:bCs/>
        </w:rPr>
        <w:t>Porção de referência: 1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1077"/>
      </w:tblGrid>
      <w:tr w:rsidR="005027E4" w:rsidRPr="005027E4" w14:paraId="1A683EE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EC0C74" w14:textId="77777777" w:rsidR="005027E4" w:rsidRPr="005027E4" w:rsidRDefault="005027E4" w:rsidP="005027E4">
            <w:pPr>
              <w:rPr>
                <w:b/>
                <w:bCs/>
              </w:rPr>
            </w:pPr>
            <w:r w:rsidRPr="005027E4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34A675BD" w14:textId="77777777" w:rsidR="005027E4" w:rsidRPr="005027E4" w:rsidRDefault="005027E4" w:rsidP="005027E4">
            <w:pPr>
              <w:rPr>
                <w:b/>
                <w:bCs/>
              </w:rPr>
            </w:pPr>
            <w:r w:rsidRPr="005027E4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0FFA4F5" w14:textId="77777777" w:rsidR="005027E4" w:rsidRPr="005027E4" w:rsidRDefault="005027E4" w:rsidP="005027E4">
            <w:pPr>
              <w:rPr>
                <w:b/>
                <w:bCs/>
              </w:rPr>
            </w:pPr>
            <w:r w:rsidRPr="005027E4">
              <w:rPr>
                <w:b/>
                <w:bCs/>
              </w:rPr>
              <w:t>%VD*</w:t>
            </w:r>
          </w:p>
        </w:tc>
      </w:tr>
      <w:tr w:rsidR="005027E4" w:rsidRPr="005027E4" w14:paraId="631E5F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429736" w14:textId="77777777" w:rsidR="005027E4" w:rsidRPr="005027E4" w:rsidRDefault="005027E4" w:rsidP="005027E4">
            <w:r w:rsidRPr="005027E4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11AFC44B" w14:textId="77777777" w:rsidR="005027E4" w:rsidRPr="005027E4" w:rsidRDefault="005027E4" w:rsidP="005027E4">
            <w:r w:rsidRPr="005027E4">
              <w:t>0 kcal</w:t>
            </w:r>
          </w:p>
        </w:tc>
        <w:tc>
          <w:tcPr>
            <w:tcW w:w="0" w:type="auto"/>
            <w:vAlign w:val="center"/>
            <w:hideMark/>
          </w:tcPr>
          <w:p w14:paraId="1F0A2446" w14:textId="77777777" w:rsidR="005027E4" w:rsidRPr="005027E4" w:rsidRDefault="005027E4" w:rsidP="005027E4">
            <w:r w:rsidRPr="005027E4">
              <w:t>0%</w:t>
            </w:r>
          </w:p>
        </w:tc>
      </w:tr>
      <w:tr w:rsidR="005027E4" w:rsidRPr="005027E4" w14:paraId="49103E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487BC9" w14:textId="77777777" w:rsidR="005027E4" w:rsidRPr="005027E4" w:rsidRDefault="005027E4" w:rsidP="005027E4">
            <w:r w:rsidRPr="005027E4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AC199FF" w14:textId="77777777" w:rsidR="005027E4" w:rsidRPr="005027E4" w:rsidRDefault="005027E4" w:rsidP="005027E4">
            <w:r w:rsidRPr="005027E4">
              <w:t>0 g</w:t>
            </w:r>
          </w:p>
        </w:tc>
        <w:tc>
          <w:tcPr>
            <w:tcW w:w="0" w:type="auto"/>
            <w:vAlign w:val="center"/>
            <w:hideMark/>
          </w:tcPr>
          <w:p w14:paraId="303DAC85" w14:textId="77777777" w:rsidR="005027E4" w:rsidRPr="005027E4" w:rsidRDefault="005027E4" w:rsidP="005027E4">
            <w:r w:rsidRPr="005027E4">
              <w:t>0%</w:t>
            </w:r>
          </w:p>
        </w:tc>
      </w:tr>
      <w:tr w:rsidR="005027E4" w:rsidRPr="005027E4" w14:paraId="546C502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476D63" w14:textId="77777777" w:rsidR="005027E4" w:rsidRPr="005027E4" w:rsidRDefault="005027E4" w:rsidP="005027E4">
            <w:r w:rsidRPr="005027E4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423C3A0B" w14:textId="77777777" w:rsidR="005027E4" w:rsidRPr="005027E4" w:rsidRDefault="005027E4" w:rsidP="005027E4">
            <w:r w:rsidRPr="005027E4">
              <w:t>0 g</w:t>
            </w:r>
          </w:p>
        </w:tc>
        <w:tc>
          <w:tcPr>
            <w:tcW w:w="0" w:type="auto"/>
            <w:vAlign w:val="center"/>
            <w:hideMark/>
          </w:tcPr>
          <w:p w14:paraId="1B8B91FD" w14:textId="77777777" w:rsidR="005027E4" w:rsidRPr="005027E4" w:rsidRDefault="005027E4" w:rsidP="005027E4">
            <w:r w:rsidRPr="005027E4">
              <w:t>0%</w:t>
            </w:r>
          </w:p>
        </w:tc>
      </w:tr>
      <w:tr w:rsidR="005027E4" w:rsidRPr="005027E4" w14:paraId="62EBA5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BDFAD" w14:textId="77777777" w:rsidR="005027E4" w:rsidRPr="005027E4" w:rsidRDefault="005027E4" w:rsidP="005027E4">
            <w:r w:rsidRPr="005027E4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BD0E530" w14:textId="77777777" w:rsidR="005027E4" w:rsidRPr="005027E4" w:rsidRDefault="005027E4" w:rsidP="005027E4">
            <w:r w:rsidRPr="005027E4">
              <w:t>0 g</w:t>
            </w:r>
          </w:p>
        </w:tc>
        <w:tc>
          <w:tcPr>
            <w:tcW w:w="0" w:type="auto"/>
            <w:vAlign w:val="center"/>
            <w:hideMark/>
          </w:tcPr>
          <w:p w14:paraId="07F52727" w14:textId="77777777" w:rsidR="005027E4" w:rsidRPr="005027E4" w:rsidRDefault="005027E4" w:rsidP="005027E4">
            <w:r w:rsidRPr="005027E4">
              <w:t>0%</w:t>
            </w:r>
          </w:p>
        </w:tc>
      </w:tr>
      <w:tr w:rsidR="005027E4" w:rsidRPr="005027E4" w14:paraId="124533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9A675" w14:textId="77777777" w:rsidR="005027E4" w:rsidRPr="005027E4" w:rsidRDefault="005027E4" w:rsidP="005027E4">
            <w:r w:rsidRPr="005027E4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758387CE" w14:textId="77777777" w:rsidR="005027E4" w:rsidRPr="005027E4" w:rsidRDefault="005027E4" w:rsidP="005027E4">
            <w:r w:rsidRPr="005027E4">
              <w:t>0 g</w:t>
            </w:r>
          </w:p>
        </w:tc>
        <w:tc>
          <w:tcPr>
            <w:tcW w:w="0" w:type="auto"/>
            <w:vAlign w:val="center"/>
            <w:hideMark/>
          </w:tcPr>
          <w:p w14:paraId="51FDD79B" w14:textId="77777777" w:rsidR="005027E4" w:rsidRPr="005027E4" w:rsidRDefault="005027E4" w:rsidP="005027E4">
            <w:r w:rsidRPr="005027E4">
              <w:t>0%</w:t>
            </w:r>
          </w:p>
        </w:tc>
      </w:tr>
      <w:tr w:rsidR="005027E4" w:rsidRPr="005027E4" w14:paraId="4E7584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C9CF7F" w14:textId="77777777" w:rsidR="005027E4" w:rsidRPr="005027E4" w:rsidRDefault="005027E4" w:rsidP="005027E4">
            <w:r w:rsidRPr="005027E4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029F5CE" w14:textId="77777777" w:rsidR="005027E4" w:rsidRPr="005027E4" w:rsidRDefault="005027E4" w:rsidP="005027E4">
            <w:r w:rsidRPr="005027E4">
              <w:t>0 g</w:t>
            </w:r>
          </w:p>
        </w:tc>
        <w:tc>
          <w:tcPr>
            <w:tcW w:w="0" w:type="auto"/>
            <w:vAlign w:val="center"/>
            <w:hideMark/>
          </w:tcPr>
          <w:p w14:paraId="14C7C24B" w14:textId="77777777" w:rsidR="005027E4" w:rsidRPr="005027E4" w:rsidRDefault="005027E4" w:rsidP="005027E4">
            <w:r w:rsidRPr="005027E4">
              <w:t>0%</w:t>
            </w:r>
          </w:p>
        </w:tc>
      </w:tr>
      <w:tr w:rsidR="005027E4" w:rsidRPr="005027E4" w14:paraId="7A65A3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745FE0" w14:textId="77777777" w:rsidR="005027E4" w:rsidRPr="005027E4" w:rsidRDefault="005027E4" w:rsidP="005027E4">
            <w:r w:rsidRPr="005027E4">
              <w:t>Sódio</w:t>
            </w:r>
          </w:p>
        </w:tc>
        <w:tc>
          <w:tcPr>
            <w:tcW w:w="0" w:type="auto"/>
            <w:vAlign w:val="center"/>
            <w:hideMark/>
          </w:tcPr>
          <w:p w14:paraId="448EDF14" w14:textId="77777777" w:rsidR="005027E4" w:rsidRPr="005027E4" w:rsidRDefault="005027E4" w:rsidP="005027E4">
            <w:r w:rsidRPr="005027E4">
              <w:t>270 a 300 mg</w:t>
            </w:r>
          </w:p>
        </w:tc>
        <w:tc>
          <w:tcPr>
            <w:tcW w:w="0" w:type="auto"/>
            <w:vAlign w:val="center"/>
            <w:hideMark/>
          </w:tcPr>
          <w:p w14:paraId="3810DFC7" w14:textId="77777777" w:rsidR="005027E4" w:rsidRPr="005027E4" w:rsidRDefault="005027E4" w:rsidP="005027E4">
            <w:r w:rsidRPr="005027E4">
              <w:t>12%–15%</w:t>
            </w:r>
          </w:p>
        </w:tc>
      </w:tr>
    </w:tbl>
    <w:p w14:paraId="283091B8" w14:textId="77777777" w:rsidR="005027E4" w:rsidRPr="005027E4" w:rsidRDefault="005027E4" w:rsidP="005027E4">
      <w:r w:rsidRPr="005027E4">
        <w:t>* Valores diários de referência baseados em dieta de 2.000 kcal.</w:t>
      </w:r>
    </w:p>
    <w:p w14:paraId="6A52FA36" w14:textId="77777777" w:rsidR="005027E4" w:rsidRPr="005027E4" w:rsidRDefault="005027E4" w:rsidP="005027E4">
      <w:r w:rsidRPr="005027E4">
        <w:pict w14:anchorId="45A22B72">
          <v:rect id="_x0000_i5127" style="width:0;height:1.5pt" o:hralign="center" o:hrstd="t" o:hr="t" fillcolor="#a0a0a0" stroked="f"/>
        </w:pict>
      </w:r>
    </w:p>
    <w:p w14:paraId="0C55D691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📦</w:t>
      </w:r>
      <w:r w:rsidRPr="005027E4">
        <w:rPr>
          <w:b/>
          <w:bCs/>
        </w:rPr>
        <w:t xml:space="preserve"> Armazenamento</w:t>
      </w:r>
    </w:p>
    <w:p w14:paraId="54153032" w14:textId="77777777" w:rsidR="005027E4" w:rsidRPr="005027E4" w:rsidRDefault="005027E4">
      <w:pPr>
        <w:numPr>
          <w:ilvl w:val="0"/>
          <w:numId w:val="6"/>
        </w:numPr>
      </w:pPr>
      <w:r w:rsidRPr="005027E4">
        <w:t xml:space="preserve">Conservar em local seco, fresco e bem ventilado </w:t>
      </w:r>
    </w:p>
    <w:p w14:paraId="4BE6DEDB" w14:textId="77777777" w:rsidR="005027E4" w:rsidRPr="005027E4" w:rsidRDefault="005027E4">
      <w:pPr>
        <w:numPr>
          <w:ilvl w:val="0"/>
          <w:numId w:val="6"/>
        </w:numPr>
      </w:pPr>
      <w:r w:rsidRPr="005027E4">
        <w:t xml:space="preserve">Manter embalagem sempre fechada </w:t>
      </w:r>
    </w:p>
    <w:p w14:paraId="73005897" w14:textId="77777777" w:rsidR="005027E4" w:rsidRPr="005027E4" w:rsidRDefault="005027E4">
      <w:pPr>
        <w:numPr>
          <w:ilvl w:val="0"/>
          <w:numId w:val="6"/>
        </w:numPr>
      </w:pPr>
      <w:r w:rsidRPr="005027E4">
        <w:t xml:space="preserve">Evitar umidade (produto higroscópico) </w:t>
      </w:r>
    </w:p>
    <w:p w14:paraId="6F537B4F" w14:textId="77777777" w:rsidR="005027E4" w:rsidRPr="005027E4" w:rsidRDefault="005027E4" w:rsidP="005027E4">
      <w:r w:rsidRPr="005027E4">
        <w:pict w14:anchorId="79699B96">
          <v:rect id="_x0000_i5128" style="width:0;height:1.5pt" o:hralign="center" o:hrstd="t" o:hr="t" fillcolor="#a0a0a0" stroked="f"/>
        </w:pict>
      </w:r>
    </w:p>
    <w:p w14:paraId="70AE799C" w14:textId="77777777" w:rsidR="005027E4" w:rsidRPr="005027E4" w:rsidRDefault="005027E4" w:rsidP="005027E4">
      <w:pPr>
        <w:rPr>
          <w:b/>
          <w:bCs/>
        </w:rPr>
      </w:pPr>
      <w:r w:rsidRPr="005027E4">
        <w:rPr>
          <w:rFonts w:ascii="Segoe UI Emoji" w:hAnsi="Segoe UI Emoji" w:cs="Segoe UI Emoji"/>
          <w:b/>
          <w:bCs/>
        </w:rPr>
        <w:t>📌</w:t>
      </w:r>
      <w:r w:rsidRPr="005027E4">
        <w:rPr>
          <w:b/>
          <w:bCs/>
        </w:rPr>
        <w:t xml:space="preserve"> Observações finais</w:t>
      </w:r>
    </w:p>
    <w:p w14:paraId="707C55DF" w14:textId="77777777" w:rsidR="005027E4" w:rsidRPr="005027E4" w:rsidRDefault="005027E4">
      <w:pPr>
        <w:numPr>
          <w:ilvl w:val="0"/>
          <w:numId w:val="7"/>
        </w:numPr>
      </w:pPr>
      <w:r w:rsidRPr="005027E4">
        <w:t xml:space="preserve">Produto químico de uso alimentar </w:t>
      </w:r>
    </w:p>
    <w:p w14:paraId="6CF7441F" w14:textId="77777777" w:rsidR="005027E4" w:rsidRPr="005027E4" w:rsidRDefault="005027E4">
      <w:pPr>
        <w:numPr>
          <w:ilvl w:val="0"/>
          <w:numId w:val="7"/>
        </w:numPr>
      </w:pPr>
      <w:r w:rsidRPr="005027E4">
        <w:t xml:space="preserve">Atua como fermento e regulador de acidez </w:t>
      </w:r>
    </w:p>
    <w:p w14:paraId="64FD39B1" w14:textId="77777777" w:rsidR="005027E4" w:rsidRPr="005027E4" w:rsidRDefault="005027E4">
      <w:pPr>
        <w:numPr>
          <w:ilvl w:val="0"/>
          <w:numId w:val="7"/>
        </w:numPr>
      </w:pPr>
      <w:r w:rsidRPr="005027E4">
        <w:lastRenderedPageBreak/>
        <w:t>Pode empedrar em contato com umidade (não compromete qualidade se ainda ativo)</w:t>
      </w:r>
    </w:p>
    <w:p w14:paraId="310D51AB" w14:textId="77777777" w:rsidR="005027E4" w:rsidRDefault="005027E4" w:rsidP="005027E4"/>
    <w:p w14:paraId="42639E30" w14:textId="567A68A4" w:rsidR="005B580B" w:rsidRPr="005027E4" w:rsidRDefault="005027E4" w:rsidP="005027E4">
      <w:r>
        <w:rPr>
          <w:noProof/>
        </w:rPr>
        <w:drawing>
          <wp:inline distT="0" distB="0" distL="0" distR="0" wp14:anchorId="49BC2161" wp14:editId="515964F3">
            <wp:extent cx="1872615" cy="1872615"/>
            <wp:effectExtent l="0" t="0" r="0" b="0"/>
            <wp:docPr id="1731081955" name="Imagem 66" descr="BICARBONATO SODIO ANCHIETA 500G | Supermercado Só Laranja | L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BICARBONATO SODIO ANCHIETA 500G | Supermercado Só Laranja | Loj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5027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2240"/>
    <w:multiLevelType w:val="multilevel"/>
    <w:tmpl w:val="72500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9A5518"/>
    <w:multiLevelType w:val="multilevel"/>
    <w:tmpl w:val="917A6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0D76C9"/>
    <w:multiLevelType w:val="multilevel"/>
    <w:tmpl w:val="ACF2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085766"/>
    <w:multiLevelType w:val="multilevel"/>
    <w:tmpl w:val="7932E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93084C"/>
    <w:multiLevelType w:val="multilevel"/>
    <w:tmpl w:val="E2D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D91035"/>
    <w:multiLevelType w:val="multilevel"/>
    <w:tmpl w:val="0718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AD7D2C"/>
    <w:multiLevelType w:val="multilevel"/>
    <w:tmpl w:val="AF98D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1713275">
    <w:abstractNumId w:val="1"/>
  </w:num>
  <w:num w:numId="2" w16cid:durableId="808018165">
    <w:abstractNumId w:val="5"/>
  </w:num>
  <w:num w:numId="3" w16cid:durableId="964115255">
    <w:abstractNumId w:val="4"/>
  </w:num>
  <w:num w:numId="4" w16cid:durableId="1063334386">
    <w:abstractNumId w:val="6"/>
  </w:num>
  <w:num w:numId="5" w16cid:durableId="1030106015">
    <w:abstractNumId w:val="2"/>
  </w:num>
  <w:num w:numId="6" w16cid:durableId="109932097">
    <w:abstractNumId w:val="3"/>
  </w:num>
  <w:num w:numId="7" w16cid:durableId="85002826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9362F"/>
    <w:rsid w:val="004D3347"/>
    <w:rsid w:val="004F564A"/>
    <w:rsid w:val="005027E4"/>
    <w:rsid w:val="00564F23"/>
    <w:rsid w:val="005A2861"/>
    <w:rsid w:val="005A7046"/>
    <w:rsid w:val="005B580B"/>
    <w:rsid w:val="005F1E8E"/>
    <w:rsid w:val="006411C1"/>
    <w:rsid w:val="0064773D"/>
    <w:rsid w:val="00660775"/>
    <w:rsid w:val="006B6A8F"/>
    <w:rsid w:val="00712BEB"/>
    <w:rsid w:val="00744DE8"/>
    <w:rsid w:val="00843A04"/>
    <w:rsid w:val="008E5DE8"/>
    <w:rsid w:val="009C5D36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E3214D"/>
    <w:rsid w:val="00F1164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2026-06-24T13:53:00Z</dcterms:created>
  <dcterms:modified xsi:type="dcterms:W3CDTF">2026-06-24T13:53:00Z</dcterms:modified>
</cp:coreProperties>
</file>